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716393" w14:textId="19D95BC2" w:rsidR="00F84CF8" w:rsidRDefault="00F84CF8" w:rsidP="00F84CF8">
      <w:pPr>
        <w:jc w:val="center"/>
      </w:pPr>
      <w:r>
        <w:t xml:space="preserve">Тема урока: </w:t>
      </w:r>
      <w:r w:rsidR="00A257D4">
        <w:t>Внешний угол треугольника</w:t>
      </w:r>
    </w:p>
    <w:p w14:paraId="4205D013" w14:textId="77777777" w:rsidR="00F84CF8" w:rsidRDefault="00F84CF8" w:rsidP="00F84CF8">
      <w:pPr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70"/>
        <w:gridCol w:w="8258"/>
      </w:tblGrid>
      <w:tr w:rsidR="00F84CF8" w14:paraId="6CD6BEB5" w14:textId="77777777" w:rsidTr="00F84CF8">
        <w:tc>
          <w:tcPr>
            <w:tcW w:w="1384" w:type="dxa"/>
          </w:tcPr>
          <w:p w14:paraId="740C424A" w14:textId="77777777" w:rsidR="00F84CF8" w:rsidRDefault="00F84CF8" w:rsidP="00F84CF8">
            <w:pPr>
              <w:jc w:val="center"/>
            </w:pPr>
            <w:r>
              <w:t>Цель</w:t>
            </w:r>
          </w:p>
        </w:tc>
        <w:tc>
          <w:tcPr>
            <w:tcW w:w="8470" w:type="dxa"/>
          </w:tcPr>
          <w:p w14:paraId="15580579" w14:textId="61545C68" w:rsidR="00F84CF8" w:rsidRDefault="00695359" w:rsidP="00F84CF8">
            <w:r>
              <w:t xml:space="preserve">Научить учащихся решать задачи </w:t>
            </w:r>
            <w:r w:rsidR="00A257D4">
              <w:t>с использованием определения и свойства внешнего угла треугольника</w:t>
            </w:r>
            <w:r>
              <w:t>.</w:t>
            </w:r>
          </w:p>
        </w:tc>
      </w:tr>
      <w:tr w:rsidR="00F84CF8" w14:paraId="06063FA9" w14:textId="77777777" w:rsidTr="00F84CF8">
        <w:tc>
          <w:tcPr>
            <w:tcW w:w="1384" w:type="dxa"/>
          </w:tcPr>
          <w:p w14:paraId="055F1819" w14:textId="77777777" w:rsidR="00F84CF8" w:rsidRDefault="00F84CF8" w:rsidP="00F84CF8">
            <w:pPr>
              <w:jc w:val="center"/>
            </w:pPr>
          </w:p>
          <w:p w14:paraId="2C2C31C1" w14:textId="77777777" w:rsidR="00F84CF8" w:rsidRDefault="00F84CF8" w:rsidP="00F84CF8">
            <w:pPr>
              <w:jc w:val="center"/>
            </w:pPr>
            <w:r>
              <w:t>Задачи</w:t>
            </w:r>
          </w:p>
        </w:tc>
        <w:tc>
          <w:tcPr>
            <w:tcW w:w="8470" w:type="dxa"/>
          </w:tcPr>
          <w:p w14:paraId="4B64E11B" w14:textId="2899AD5F" w:rsidR="00F84CF8" w:rsidRDefault="00F032FD" w:rsidP="00F84CF8">
            <w:pPr>
              <w:pStyle w:val="a4"/>
              <w:numPr>
                <w:ilvl w:val="0"/>
                <w:numId w:val="1"/>
              </w:numPr>
            </w:pPr>
            <w:r>
              <w:t>Формирование</w:t>
            </w:r>
            <w:r w:rsidR="00A257D4">
              <w:t xml:space="preserve"> понятия внешнего угла треугольника</w:t>
            </w:r>
            <w:r w:rsidR="00695359">
              <w:t>.</w:t>
            </w:r>
            <w:r w:rsidR="00A257D4">
              <w:t xml:space="preserve"> Его свойства.</w:t>
            </w:r>
          </w:p>
          <w:p w14:paraId="1E45321C" w14:textId="0BC9C848" w:rsidR="00695359" w:rsidRDefault="00695359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Развитие </w:t>
            </w:r>
            <w:r w:rsidR="00F032FD">
              <w:t>знаний учащихся о</w:t>
            </w:r>
            <w:r w:rsidR="00A257D4">
              <w:t xml:space="preserve"> видах  углов.</w:t>
            </w:r>
            <w:r w:rsidR="00F032FD">
              <w:t xml:space="preserve"> задач</w:t>
            </w:r>
            <w:r>
              <w:t>.</w:t>
            </w:r>
          </w:p>
          <w:p w14:paraId="367D7535" w14:textId="6BD65068" w:rsidR="00695359" w:rsidRDefault="00695359" w:rsidP="00F84CF8">
            <w:pPr>
              <w:pStyle w:val="a4"/>
              <w:numPr>
                <w:ilvl w:val="0"/>
                <w:numId w:val="1"/>
              </w:numPr>
            </w:pPr>
            <w:r>
              <w:t xml:space="preserve">Формирование </w:t>
            </w:r>
            <w:r w:rsidR="00F032FD">
              <w:t>аккуратности</w:t>
            </w:r>
            <w:r>
              <w:t>.</w:t>
            </w:r>
          </w:p>
        </w:tc>
      </w:tr>
    </w:tbl>
    <w:p w14:paraId="38C4DBDC" w14:textId="77777777" w:rsidR="00F84CF8" w:rsidRDefault="00F84CF8" w:rsidP="00F84CF8">
      <w:pPr>
        <w:jc w:val="center"/>
      </w:pPr>
    </w:p>
    <w:p w14:paraId="733359DD" w14:textId="77777777" w:rsidR="00F84CF8" w:rsidRDefault="00F84CF8" w:rsidP="00F84CF8">
      <w:pPr>
        <w:jc w:val="center"/>
      </w:pPr>
      <w:r>
        <w:t>Ход урока</w:t>
      </w:r>
    </w:p>
    <w:p w14:paraId="140B766A" w14:textId="77777777" w:rsidR="00F84CF8" w:rsidRDefault="00F84CF8" w:rsidP="00F84CF8">
      <w:pPr>
        <w:jc w:val="center"/>
      </w:pPr>
    </w:p>
    <w:p w14:paraId="16CA6F31" w14:textId="77777777" w:rsidR="00F84CF8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D7067E">
        <w:rPr>
          <w:u w:val="single"/>
        </w:rPr>
        <w:t>Организационный этап.</w:t>
      </w:r>
    </w:p>
    <w:p w14:paraId="6F18647E" w14:textId="77777777" w:rsidR="00F84CF8" w:rsidRDefault="00F84CF8" w:rsidP="00F84CF8">
      <w:pPr>
        <w:pStyle w:val="a4"/>
        <w:ind w:left="284"/>
      </w:pPr>
      <w:r>
        <w:t>Сообщаем учащимся цель и задачи урока, его ход.</w:t>
      </w:r>
    </w:p>
    <w:p w14:paraId="15D430BC" w14:textId="77777777" w:rsidR="00D7067E" w:rsidRDefault="00D7067E" w:rsidP="00F84CF8">
      <w:pPr>
        <w:pStyle w:val="a4"/>
        <w:ind w:left="284"/>
      </w:pPr>
    </w:p>
    <w:p w14:paraId="085E52A0" w14:textId="77777777" w:rsidR="00FD5D52" w:rsidRPr="00D7067E" w:rsidRDefault="00F84CF8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t xml:space="preserve"> </w:t>
      </w:r>
      <w:r w:rsidRPr="00D7067E">
        <w:rPr>
          <w:u w:val="single"/>
        </w:rPr>
        <w:t>Повторение изученного материала.</w:t>
      </w:r>
    </w:p>
    <w:p w14:paraId="25946BB0" w14:textId="7BC24402" w:rsidR="00F84CF8" w:rsidRDefault="00320AA9" w:rsidP="00F84CF8">
      <w:r>
        <w:t xml:space="preserve">    </w:t>
      </w:r>
      <w:r w:rsidR="00F84CF8" w:rsidRPr="00D14050">
        <w:rPr>
          <w:b/>
        </w:rPr>
        <w:t>Задача:</w:t>
      </w:r>
      <w:r w:rsidR="00F84CF8">
        <w:t xml:space="preserve"> </w:t>
      </w:r>
      <w:r w:rsidR="00F032FD">
        <w:t xml:space="preserve">повторить понятие </w:t>
      </w:r>
      <w:r w:rsidR="00A257D4">
        <w:t>смежного угла, теорему о сумме внутренних углов треугольника</w:t>
      </w:r>
    </w:p>
    <w:p w14:paraId="49F4152E" w14:textId="77777777" w:rsidR="00320AA9" w:rsidRDefault="00320AA9" w:rsidP="00F84CF8">
      <w:r>
        <w:t xml:space="preserve">    </w:t>
      </w:r>
      <w:r w:rsidRPr="00320AA9">
        <w:rPr>
          <w:u w:val="single"/>
        </w:rPr>
        <w:t>Индивидуальная работа</w:t>
      </w:r>
      <w:r>
        <w:t xml:space="preserve"> с учащимися (проводится с использованием раздаточного материала) у доски и на местах.</w:t>
      </w:r>
    </w:p>
    <w:p w14:paraId="33DD622C" w14:textId="77777777" w:rsidR="00320AA9" w:rsidRPr="00D14050" w:rsidRDefault="00320AA9" w:rsidP="00320AA9">
      <w:pPr>
        <w:pStyle w:val="a4"/>
        <w:numPr>
          <w:ilvl w:val="0"/>
          <w:numId w:val="3"/>
        </w:numPr>
      </w:pPr>
      <w:r>
        <w:t>Решение задач типа:</w:t>
      </w:r>
    </w:p>
    <w:p w14:paraId="4F0C115E" w14:textId="062A756A" w:rsidR="00D14050" w:rsidRDefault="00A257D4" w:rsidP="00D14050">
      <w:pPr>
        <w:pStyle w:val="a4"/>
        <w:numPr>
          <w:ilvl w:val="0"/>
          <w:numId w:val="15"/>
        </w:numPr>
      </w:pPr>
      <w:r>
        <w:t>На вычисление смежных углов</w:t>
      </w:r>
      <w:r w:rsidR="00F032FD">
        <w:t>.</w:t>
      </w:r>
    </w:p>
    <w:p w14:paraId="152F338B" w14:textId="4230F50C" w:rsidR="00F032FD" w:rsidRDefault="00A257D4" w:rsidP="00D14050">
      <w:pPr>
        <w:pStyle w:val="a4"/>
        <w:numPr>
          <w:ilvl w:val="0"/>
          <w:numId w:val="15"/>
        </w:numPr>
      </w:pPr>
      <w:r>
        <w:t xml:space="preserve">На </w:t>
      </w:r>
      <w:r w:rsidR="00A82E48">
        <w:t>применение теоремы о сумме</w:t>
      </w:r>
      <w:r>
        <w:t xml:space="preserve"> углов треугольника</w:t>
      </w:r>
      <w:r w:rsidR="00F032FD">
        <w:t>.</w:t>
      </w:r>
    </w:p>
    <w:p w14:paraId="1D0325C2" w14:textId="6B359357" w:rsidR="00320AA9" w:rsidRDefault="00320AA9" w:rsidP="00320AA9">
      <w:pPr>
        <w:pStyle w:val="a4"/>
        <w:numPr>
          <w:ilvl w:val="0"/>
          <w:numId w:val="3"/>
        </w:numPr>
      </w:pPr>
      <w:r>
        <w:t>Проверка домашнего задания.</w:t>
      </w:r>
    </w:p>
    <w:p w14:paraId="0162637A" w14:textId="703DCA50" w:rsidR="00A82E48" w:rsidRDefault="00A82E48" w:rsidP="00320AA9">
      <w:pPr>
        <w:pStyle w:val="a4"/>
        <w:numPr>
          <w:ilvl w:val="0"/>
          <w:numId w:val="3"/>
        </w:numPr>
      </w:pPr>
      <w:r>
        <w:t>Работа с тестом на ПК.</w:t>
      </w:r>
    </w:p>
    <w:p w14:paraId="619E7DB9" w14:textId="77777777" w:rsidR="00320AA9" w:rsidRDefault="00320AA9" w:rsidP="00320AA9">
      <w:pPr>
        <w:ind w:left="360"/>
      </w:pPr>
      <w:r>
        <w:t>Фронтальная работа с учащимися.</w:t>
      </w:r>
    </w:p>
    <w:p w14:paraId="184A1C45" w14:textId="77777777" w:rsidR="00320AA9" w:rsidRDefault="00320AA9" w:rsidP="00320AA9">
      <w:pPr>
        <w:pStyle w:val="a4"/>
        <w:numPr>
          <w:ilvl w:val="0"/>
          <w:numId w:val="5"/>
        </w:numPr>
      </w:pPr>
      <w:r>
        <w:t>Решение задач типа: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829"/>
        <w:gridCol w:w="3227"/>
        <w:gridCol w:w="2852"/>
      </w:tblGrid>
      <w:tr w:rsidR="00A257D4" w14:paraId="749B3F19" w14:textId="18774988" w:rsidTr="00A257D4">
        <w:tc>
          <w:tcPr>
            <w:tcW w:w="2829" w:type="dxa"/>
          </w:tcPr>
          <w:p w14:paraId="6E2B326B" w14:textId="6462DB2D" w:rsidR="00A257D4" w:rsidRDefault="00A257D4" w:rsidP="00006E88">
            <w:pPr>
              <w:pStyle w:val="a4"/>
              <w:ind w:left="0"/>
              <w:jc w:val="center"/>
            </w:pPr>
            <w:r>
              <w:t xml:space="preserve">Задание – 1. </w:t>
            </w:r>
          </w:p>
        </w:tc>
        <w:tc>
          <w:tcPr>
            <w:tcW w:w="3227" w:type="dxa"/>
          </w:tcPr>
          <w:p w14:paraId="0A3A2B49" w14:textId="4A572FDA" w:rsidR="00A257D4" w:rsidRPr="00CD6AF6" w:rsidRDefault="00A257D4" w:rsidP="00A257D4">
            <w:pPr>
              <w:pStyle w:val="a4"/>
              <w:ind w:left="0"/>
              <w:jc w:val="center"/>
              <w:rPr>
                <w:lang w:val="en-US"/>
              </w:rPr>
            </w:pPr>
            <w:r>
              <w:t>Задание – 2.</w:t>
            </w:r>
          </w:p>
        </w:tc>
        <w:tc>
          <w:tcPr>
            <w:tcW w:w="2852" w:type="dxa"/>
          </w:tcPr>
          <w:p w14:paraId="334C9AEF" w14:textId="6EBAAA08" w:rsidR="00A257D4" w:rsidRDefault="00A257D4" w:rsidP="00A257D4">
            <w:pPr>
              <w:pStyle w:val="a4"/>
              <w:ind w:left="0"/>
              <w:jc w:val="center"/>
            </w:pPr>
            <w:r>
              <w:t xml:space="preserve">Задание </w:t>
            </w:r>
            <w:r w:rsidR="00E54C0B">
              <w:t>–</w:t>
            </w:r>
            <w:r>
              <w:t xml:space="preserve"> 3</w:t>
            </w:r>
            <w:r w:rsidR="00E54C0B">
              <w:t xml:space="preserve"> ключевое</w:t>
            </w:r>
          </w:p>
        </w:tc>
      </w:tr>
      <w:tr w:rsidR="00A257D4" w14:paraId="4E8D9884" w14:textId="77777777" w:rsidTr="00955F88">
        <w:tc>
          <w:tcPr>
            <w:tcW w:w="8908" w:type="dxa"/>
            <w:gridSpan w:val="3"/>
          </w:tcPr>
          <w:p w14:paraId="1EAC2ED6" w14:textId="77A8C8F0" w:rsidR="00A257D4" w:rsidRDefault="00A257D4" w:rsidP="00E704C2">
            <w:pPr>
              <w:pStyle w:val="a4"/>
              <w:ind w:left="0"/>
              <w:jc w:val="center"/>
            </w:pPr>
            <w:r>
              <w:t>Вычислите углы треугольника</w:t>
            </w:r>
          </w:p>
        </w:tc>
      </w:tr>
      <w:tr w:rsidR="00A257D4" w14:paraId="6A3F37C7" w14:textId="1CE082F7" w:rsidTr="00A257D4">
        <w:tc>
          <w:tcPr>
            <w:tcW w:w="2829" w:type="dxa"/>
          </w:tcPr>
          <w:p w14:paraId="227BF9DF" w14:textId="624F5E27" w:rsidR="00A257D4" w:rsidRDefault="00E704C2" w:rsidP="00AD409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B251AE" wp14:editId="1DD8E3A0">
                      <wp:simplePos x="0" y="0"/>
                      <wp:positionH relativeFrom="column">
                        <wp:posOffset>274955</wp:posOffset>
                      </wp:positionH>
                      <wp:positionV relativeFrom="paragraph">
                        <wp:posOffset>20955</wp:posOffset>
                      </wp:positionV>
                      <wp:extent cx="1060704" cy="914400"/>
                      <wp:effectExtent l="0" t="0" r="25400" b="19050"/>
                      <wp:wrapNone/>
                      <wp:docPr id="1" name="Равнобедренный тре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704" cy="914400"/>
                              </a:xfrm>
                              <a:prstGeom prst="triangl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637FC3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" o:spid="_x0000_s1026" type="#_x0000_t5" style="position:absolute;margin-left:21.65pt;margin-top:1.65pt;width:83.5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" filled="f" strokecolor="#243f60 [1604]" strokeweight="2pt"/>
                  </w:pict>
                </mc:Fallback>
              </mc:AlternateContent>
            </w:r>
            <w:r w:rsidR="00A257D4">
              <w:t xml:space="preserve">       </w:t>
            </w:r>
            <w:r>
              <w:t xml:space="preserve">     70</w:t>
            </w:r>
            <w:r w:rsidRPr="00E704C2">
              <w:rPr>
                <w:vertAlign w:val="superscript"/>
              </w:rPr>
              <w:t>0</w:t>
            </w:r>
            <w:r w:rsidR="00A257D4">
              <w:t xml:space="preserve">                         </w:t>
            </w:r>
          </w:p>
          <w:p w14:paraId="34EA4F4C" w14:textId="1A306B8C" w:rsidR="00A257D4" w:rsidRDefault="00A257D4" w:rsidP="00AD4095"/>
          <w:p w14:paraId="2FD794AC" w14:textId="748A421A" w:rsidR="00E704C2" w:rsidRDefault="00E704C2" w:rsidP="00AD4095">
            <w:r>
              <w:t xml:space="preserve">           _             _</w:t>
            </w:r>
          </w:p>
          <w:p w14:paraId="57ADBE3B" w14:textId="3F67B639" w:rsidR="00E704C2" w:rsidRDefault="00E704C2" w:rsidP="00AD4095"/>
          <w:p w14:paraId="08C68BEA" w14:textId="77777777" w:rsidR="00E704C2" w:rsidRDefault="00E704C2" w:rsidP="00AD4095"/>
          <w:p w14:paraId="02D0890A" w14:textId="609A610D" w:rsidR="00A257D4" w:rsidRDefault="00A257D4" w:rsidP="00AD4095">
            <w:r>
              <w:t xml:space="preserve">                   </w:t>
            </w:r>
          </w:p>
        </w:tc>
        <w:tc>
          <w:tcPr>
            <w:tcW w:w="3227" w:type="dxa"/>
          </w:tcPr>
          <w:p w14:paraId="1525E7ED" w14:textId="24DF1743" w:rsidR="00A257D4" w:rsidRDefault="00E66209" w:rsidP="00393CF0">
            <w:pPr>
              <w:pStyle w:val="a4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A54060A" wp14:editId="1FEA82F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97155</wp:posOffset>
                      </wp:positionV>
                      <wp:extent cx="352425" cy="666750"/>
                      <wp:effectExtent l="0" t="0" r="285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2425" cy="6667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8092B1" id="Прямая соединительная линия 2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45pt,7.65pt" to="48.2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" strokecolor="#4579b8 [3044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677C11" wp14:editId="757702DE">
                      <wp:simplePos x="0" y="0"/>
                      <wp:positionH relativeFrom="column">
                        <wp:posOffset>612139</wp:posOffset>
                      </wp:positionH>
                      <wp:positionV relativeFrom="paragraph">
                        <wp:posOffset>87630</wp:posOffset>
                      </wp:positionV>
                      <wp:extent cx="1190625" cy="638175"/>
                      <wp:effectExtent l="0" t="0" r="28575" b="2857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0625" cy="6381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6767DA"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2pt,6.9pt" to="141.9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" strokecolor="#4579b8 [3044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1B2482" wp14:editId="53276544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754380</wp:posOffset>
                      </wp:positionV>
                      <wp:extent cx="1524000" cy="9525"/>
                      <wp:effectExtent l="0" t="0" r="19050" b="28575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400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5590D5" id="Прямая соединительная линия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95pt,59.4pt" to="141.95pt,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" strokecolor="#4579b8 [3044]"/>
                  </w:pict>
                </mc:Fallback>
              </mc:AlternateContent>
            </w:r>
            <w:r w:rsidR="00A257D4">
              <w:t xml:space="preserve"> </w:t>
            </w:r>
            <w:r>
              <w:t xml:space="preserve">                    1 : 4 : 7. Тип </w:t>
            </w:r>
            <w:r>
              <w:sym w:font="Symbol" w:char="F044"/>
            </w:r>
          </w:p>
        </w:tc>
        <w:tc>
          <w:tcPr>
            <w:tcW w:w="2852" w:type="dxa"/>
          </w:tcPr>
          <w:p w14:paraId="27104884" w14:textId="0F725950" w:rsidR="00A257D4" w:rsidRDefault="007549D9" w:rsidP="00393CF0">
            <w:pPr>
              <w:pStyle w:val="a4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892DD7" wp14:editId="389CAE68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125730</wp:posOffset>
                      </wp:positionV>
                      <wp:extent cx="666750" cy="714375"/>
                      <wp:effectExtent l="0" t="0" r="19050" b="28575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66750" cy="7143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897600" id="Прямая соединительная линия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6pt,9.9pt" to="114.1pt,6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" strokecolor="#4579b8 [3044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E695EE" wp14:editId="1E93FF29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125730</wp:posOffset>
                      </wp:positionV>
                      <wp:extent cx="523875" cy="600075"/>
                      <wp:effectExtent l="0" t="0" r="28575" b="28575"/>
                      <wp:wrapNone/>
                      <wp:docPr id="5" name="Прямая соединительная линия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3875" cy="6000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7AF7035" id="Прямая соединительная линия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1pt,9.9pt" to="62.35pt,5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" strokecolor="#4579b8 [3044]"/>
                  </w:pict>
                </mc:Fallback>
              </mc:AlternateContent>
            </w:r>
            <w:r w:rsidR="003102CA">
              <w:t xml:space="preserve">                А</w:t>
            </w:r>
          </w:p>
          <w:p w14:paraId="344FBFC7" w14:textId="5583BF80" w:rsidR="00E66209" w:rsidRDefault="00E66209" w:rsidP="00393CF0">
            <w:pPr>
              <w:pStyle w:val="a4"/>
              <w:ind w:left="0"/>
            </w:pPr>
          </w:p>
          <w:p w14:paraId="3F1FA68A" w14:textId="4D66CCF5" w:rsidR="00E66209" w:rsidRDefault="00E66209" w:rsidP="00393CF0">
            <w:pPr>
              <w:pStyle w:val="a4"/>
              <w:ind w:left="0"/>
            </w:pPr>
          </w:p>
          <w:p w14:paraId="34C9660C" w14:textId="2365BDD0" w:rsidR="00E66209" w:rsidRDefault="007549D9" w:rsidP="00393CF0">
            <w:pPr>
              <w:pStyle w:val="a4"/>
              <w:ind w:left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F5E3A79" wp14:editId="0BC27A6E">
                      <wp:simplePos x="0" y="0"/>
                      <wp:positionH relativeFrom="column">
                        <wp:posOffset>277495</wp:posOffset>
                      </wp:positionH>
                      <wp:positionV relativeFrom="paragraph">
                        <wp:posOffset>175260</wp:posOffset>
                      </wp:positionV>
                      <wp:extent cx="1181100" cy="85725"/>
                      <wp:effectExtent l="0" t="0" r="19050" b="28575"/>
                      <wp:wrapNone/>
                      <wp:docPr id="8" name="Прямая соединительная линия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1100" cy="857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400966F" id="Прямая соединительная линия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85pt,13.8pt" to="114.8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" strokecolor="#4579b8 [3044]"/>
                  </w:pict>
                </mc:Fallback>
              </mc:AlternateContent>
            </w:r>
            <w:r w:rsidR="003102CA">
              <w:t xml:space="preserve">     В                            </w:t>
            </w:r>
          </w:p>
          <w:p w14:paraId="586E5AB7" w14:textId="10CA4531" w:rsidR="00E66209" w:rsidRDefault="00BC56EA" w:rsidP="00BC56EA">
            <w:pPr>
              <w:pStyle w:val="a4"/>
              <w:ind w:left="0"/>
              <w:jc w:val="left"/>
            </w:pPr>
            <w:r>
              <w:sym w:font="Symbol" w:char="F0D0"/>
            </w:r>
            <w:r>
              <w:t xml:space="preserve">А </w:t>
            </w:r>
            <w:r w:rsidR="00215A87">
              <w:t>+</w:t>
            </w:r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sym w:font="Symbol" w:char="F0D0"/>
            </w:r>
            <w:r>
              <w:t xml:space="preserve">В </w:t>
            </w:r>
            <w:r w:rsidR="00215A87">
              <w:t>= 100</w:t>
            </w:r>
            <w:r w:rsidRPr="00BC56EA">
              <w:rPr>
                <w:vertAlign w:val="superscript"/>
              </w:rPr>
              <w:t>0</w:t>
            </w:r>
            <w:r w:rsidR="003102CA">
              <w:t xml:space="preserve">  </w:t>
            </w:r>
            <w:r>
              <w:t xml:space="preserve">      С</w:t>
            </w:r>
            <w:r w:rsidR="003102CA">
              <w:t xml:space="preserve">                                 </w:t>
            </w:r>
          </w:p>
          <w:p w14:paraId="6C0D03C9" w14:textId="600E8D9D" w:rsidR="00E66209" w:rsidRPr="003102CA" w:rsidRDefault="00215A87" w:rsidP="00393CF0">
            <w:pPr>
              <w:pStyle w:val="a4"/>
              <w:ind w:left="0"/>
            </w:pPr>
            <w:r>
              <w:t xml:space="preserve"> </w:t>
            </w:r>
            <w:r w:rsidR="00A356D3">
              <w:sym w:font="Symbol" w:char="F0D0"/>
            </w:r>
            <w:r>
              <w:t xml:space="preserve">В + </w:t>
            </w:r>
            <w:r w:rsidR="00A356D3">
              <w:sym w:font="Symbol" w:char="F0D0"/>
            </w:r>
            <w:r w:rsidR="00A356D3">
              <w:t>С</w:t>
            </w:r>
            <w:r>
              <w:t xml:space="preserve"> = 120</w:t>
            </w:r>
            <w:r w:rsidRPr="00A356D3">
              <w:rPr>
                <w:vertAlign w:val="superscript"/>
              </w:rPr>
              <w:t>0</w:t>
            </w:r>
            <w:r w:rsidR="00A356D3">
              <w:t>.</w:t>
            </w:r>
          </w:p>
        </w:tc>
      </w:tr>
    </w:tbl>
    <w:p w14:paraId="164BC57B" w14:textId="77777777" w:rsidR="00320AA9" w:rsidRDefault="00320AA9" w:rsidP="00393CF0"/>
    <w:p w14:paraId="73E3C0A5" w14:textId="77777777" w:rsidR="00320AA9" w:rsidRDefault="00320AA9" w:rsidP="00320AA9">
      <w:pPr>
        <w:pStyle w:val="a4"/>
        <w:numPr>
          <w:ilvl w:val="0"/>
          <w:numId w:val="5"/>
        </w:numPr>
      </w:pPr>
      <w:r>
        <w:t>Устный опрос</w:t>
      </w:r>
      <w:r w:rsidR="005D1700">
        <w:t>.</w:t>
      </w:r>
    </w:p>
    <w:p w14:paraId="0362664B" w14:textId="6EE1D3AB" w:rsidR="00006E88" w:rsidRDefault="00AF2EF5" w:rsidP="00006E88">
      <w:pPr>
        <w:pStyle w:val="a4"/>
        <w:numPr>
          <w:ilvl w:val="0"/>
          <w:numId w:val="16"/>
        </w:numPr>
      </w:pPr>
      <w:r>
        <w:t>Что такое треугольник?</w:t>
      </w:r>
    </w:p>
    <w:p w14:paraId="68824B11" w14:textId="38B64E01" w:rsidR="00AF2EF5" w:rsidRDefault="00AF2EF5" w:rsidP="00006E88">
      <w:pPr>
        <w:pStyle w:val="a4"/>
        <w:numPr>
          <w:ilvl w:val="0"/>
          <w:numId w:val="16"/>
        </w:numPr>
      </w:pPr>
      <w:r>
        <w:t>Виды треугольников?</w:t>
      </w:r>
    </w:p>
    <w:p w14:paraId="52C30AA5" w14:textId="2CC987F2" w:rsidR="00F032FD" w:rsidRDefault="00F032FD" w:rsidP="00006E88">
      <w:pPr>
        <w:pStyle w:val="a4"/>
        <w:numPr>
          <w:ilvl w:val="0"/>
          <w:numId w:val="16"/>
        </w:numPr>
      </w:pPr>
      <w:r>
        <w:t>К</w:t>
      </w:r>
      <w:r w:rsidR="00AF2EF5">
        <w:t>акой треугольник называется равнобедренным</w:t>
      </w:r>
      <w:r>
        <w:t>?</w:t>
      </w:r>
    </w:p>
    <w:p w14:paraId="7E34D3C7" w14:textId="542FE9F4" w:rsidR="00F032FD" w:rsidRDefault="00F032FD" w:rsidP="00006E88">
      <w:pPr>
        <w:pStyle w:val="a4"/>
        <w:numPr>
          <w:ilvl w:val="0"/>
          <w:numId w:val="16"/>
        </w:numPr>
      </w:pPr>
      <w:r>
        <w:t>Свойства равнобедренно</w:t>
      </w:r>
      <w:r w:rsidR="00AF2EF5">
        <w:t>го треугольника</w:t>
      </w:r>
      <w:r>
        <w:t>.</w:t>
      </w:r>
    </w:p>
    <w:p w14:paraId="30818060" w14:textId="5B427682" w:rsidR="00F032FD" w:rsidRDefault="00AF2EF5" w:rsidP="00006E88">
      <w:pPr>
        <w:pStyle w:val="a4"/>
        <w:numPr>
          <w:ilvl w:val="0"/>
          <w:numId w:val="16"/>
        </w:numPr>
      </w:pPr>
      <w:r>
        <w:t>Сумма углов треугольника</w:t>
      </w:r>
      <w:r w:rsidR="00F032FD">
        <w:t>?</w:t>
      </w:r>
    </w:p>
    <w:p w14:paraId="1FC92EB9" w14:textId="20EE22DC" w:rsidR="00AF2EF5" w:rsidRDefault="00AF2EF5" w:rsidP="00006E88">
      <w:pPr>
        <w:pStyle w:val="a4"/>
        <w:numPr>
          <w:ilvl w:val="0"/>
          <w:numId w:val="16"/>
        </w:numPr>
      </w:pPr>
      <w:r>
        <w:t>Какие углы называются смежными?</w:t>
      </w:r>
    </w:p>
    <w:p w14:paraId="6ABC289D" w14:textId="2ABE0CCB" w:rsidR="00AF2EF5" w:rsidRDefault="00AF2EF5" w:rsidP="00006E88">
      <w:pPr>
        <w:pStyle w:val="a4"/>
        <w:numPr>
          <w:ilvl w:val="0"/>
          <w:numId w:val="16"/>
        </w:numPr>
      </w:pPr>
      <w:r>
        <w:t>Свойство смежных углов.</w:t>
      </w:r>
    </w:p>
    <w:p w14:paraId="23D24339" w14:textId="77777777" w:rsidR="00C655D7" w:rsidRDefault="00C655D7" w:rsidP="00BD1A9C"/>
    <w:p w14:paraId="5469ABBC" w14:textId="77777777" w:rsidR="00C655D7" w:rsidRDefault="00BD1A9C" w:rsidP="00BD1A9C">
      <w:r>
        <w:t>Подводим итог работы на данном этапе урока.</w:t>
      </w:r>
    </w:p>
    <w:p w14:paraId="5E67F402" w14:textId="77777777" w:rsidR="00D7067E" w:rsidRDefault="00D7067E" w:rsidP="00BD1A9C"/>
    <w:p w14:paraId="36CE18F1" w14:textId="2DEC2A0C" w:rsidR="00AF2EF5" w:rsidRDefault="00AF2EF5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>
        <w:rPr>
          <w:u w:val="single"/>
        </w:rPr>
        <w:t>Объяснение нового материала</w:t>
      </w:r>
    </w:p>
    <w:p w14:paraId="5815D64A" w14:textId="265F8478" w:rsidR="00AF2EF5" w:rsidRDefault="00AF2EF5" w:rsidP="00AF2EF5">
      <w:pPr>
        <w:pStyle w:val="a4"/>
        <w:ind w:left="284"/>
      </w:pPr>
      <w:r w:rsidRPr="00AF2EF5">
        <w:rPr>
          <w:b/>
          <w:bCs/>
        </w:rPr>
        <w:t xml:space="preserve">Задача: </w:t>
      </w:r>
      <w:r>
        <w:t>сформировать понятие внешнего угла, сформулировать теорему о внешнем угле треугольника.</w:t>
      </w:r>
    </w:p>
    <w:p w14:paraId="59EE1C56" w14:textId="77777777" w:rsidR="00CE3F9F" w:rsidRDefault="00AF2EF5" w:rsidP="00AF2EF5">
      <w:pPr>
        <w:pStyle w:val="a4"/>
        <w:ind w:left="284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14:paraId="110071D4" w14:textId="597DFE5F" w:rsidR="00CE3F9F" w:rsidRPr="00CE3F9F" w:rsidRDefault="00CE3F9F" w:rsidP="00AF2EF5">
      <w:pPr>
        <w:pStyle w:val="a4"/>
        <w:ind w:left="284"/>
      </w:pPr>
      <w:r>
        <w:rPr>
          <w:b/>
          <w:bCs/>
        </w:rPr>
        <w:t xml:space="preserve">  </w:t>
      </w:r>
      <w:r w:rsidR="00866DC0">
        <w:rPr>
          <w:b/>
          <w:bCs/>
        </w:rPr>
        <w:t xml:space="preserve"> </w:t>
      </w:r>
      <w:r>
        <w:rPr>
          <w:b/>
          <w:bCs/>
        </w:rPr>
        <w:t xml:space="preserve"> </w:t>
      </w:r>
      <w:r>
        <w:t>Задачу 3 можно было решить другим способом, но для этого нужно знать новое понятие, связанное с треугольников. Это понятие внешнего угла.</w:t>
      </w:r>
    </w:p>
    <w:p w14:paraId="3969C862" w14:textId="376930B2" w:rsidR="00AF2EF5" w:rsidRDefault="00AF2EF5" w:rsidP="00AF2EF5">
      <w:pPr>
        <w:pStyle w:val="a4"/>
        <w:ind w:left="284"/>
      </w:pPr>
      <w:r>
        <w:rPr>
          <w:b/>
          <w:bCs/>
        </w:rPr>
        <w:t xml:space="preserve"> </w:t>
      </w:r>
      <w:r w:rsidR="00866DC0">
        <w:rPr>
          <w:b/>
          <w:bCs/>
        </w:rPr>
        <w:t xml:space="preserve"> </w:t>
      </w:r>
      <w:r w:rsidR="00CE3F9F">
        <w:rPr>
          <w:b/>
          <w:bCs/>
        </w:rPr>
        <w:t xml:space="preserve">  </w:t>
      </w:r>
      <w:r w:rsidRPr="00AF2EF5">
        <w:t>Внешним углом треугольника называется угол, смежный с каким</w:t>
      </w:r>
      <w:r>
        <w:rPr>
          <w:b/>
          <w:bCs/>
        </w:rPr>
        <w:t xml:space="preserve"> –</w:t>
      </w:r>
      <w:r>
        <w:t xml:space="preserve"> либо внутренним углом треугольника.</w:t>
      </w:r>
    </w:p>
    <w:p w14:paraId="4A379AE7" w14:textId="22AB0849" w:rsidR="00AF2EF5" w:rsidRDefault="00CE3F9F" w:rsidP="00AF2EF5">
      <w:pPr>
        <w:pStyle w:val="a4"/>
        <w:ind w:left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05AB25" wp14:editId="393779F5">
                <wp:simplePos x="0" y="0"/>
                <wp:positionH relativeFrom="column">
                  <wp:posOffset>346710</wp:posOffset>
                </wp:positionH>
                <wp:positionV relativeFrom="paragraph">
                  <wp:posOffset>109855</wp:posOffset>
                </wp:positionV>
                <wp:extent cx="514350" cy="99060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990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63A301" id="Прямая соединительная линия 9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.3pt,8.65pt" to="67.8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" strokecolor="#4579b8 [3044]"/>
            </w:pict>
          </mc:Fallback>
        </mc:AlternateContent>
      </w:r>
      <w:r>
        <w:t xml:space="preserve">                                       На рисунке показаны внешние треугольника. Чтобы их</w:t>
      </w:r>
    </w:p>
    <w:p w14:paraId="40DBF898" w14:textId="36DBE993" w:rsidR="00AF2EF5" w:rsidRDefault="00CE3F9F" w:rsidP="00AF2EF5">
      <w:pPr>
        <w:pStyle w:val="a4"/>
        <w:ind w:left="284"/>
      </w:pPr>
      <w:r>
        <w:t xml:space="preserve">                                       построить, необходимо продолжить стороны треугольника.</w:t>
      </w:r>
    </w:p>
    <w:p w14:paraId="1D12F659" w14:textId="249EFD78" w:rsidR="00AF2EF5" w:rsidRDefault="00CE3F9F" w:rsidP="00AF2EF5">
      <w:pPr>
        <w:pStyle w:val="a4"/>
        <w:ind w:left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ADCC97" wp14:editId="35A1F866">
                <wp:simplePos x="0" y="0"/>
                <wp:positionH relativeFrom="column">
                  <wp:posOffset>737235</wp:posOffset>
                </wp:positionH>
                <wp:positionV relativeFrom="paragraph">
                  <wp:posOffset>6350</wp:posOffset>
                </wp:positionV>
                <wp:extent cx="619125" cy="600075"/>
                <wp:effectExtent l="0" t="0" r="28575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600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1317CB" id="Прямая соединительная линия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.05pt,.5pt" to="106.8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" strokecolor="#4579b8 [3044]"/>
            </w:pict>
          </mc:Fallback>
        </mc:AlternateContent>
      </w:r>
      <w:r>
        <w:t xml:space="preserve">                                       (Предлагаем учащимся определить количество смежных</w:t>
      </w:r>
    </w:p>
    <w:p w14:paraId="2DCBC9A2" w14:textId="32459884" w:rsidR="00AF2EF5" w:rsidRDefault="00CE3F9F" w:rsidP="00AF2EF5">
      <w:pPr>
        <w:pStyle w:val="a4"/>
        <w:ind w:left="284"/>
      </w:pPr>
      <w:r>
        <w:t xml:space="preserve">                                        углов самостоятельно) </w:t>
      </w:r>
    </w:p>
    <w:p w14:paraId="568DEE38" w14:textId="3DDC43D2" w:rsidR="00AF2EF5" w:rsidRDefault="00CE3F9F" w:rsidP="00AF2EF5">
      <w:pPr>
        <w:pStyle w:val="a4"/>
        <w:ind w:left="284"/>
      </w:pPr>
      <w:r>
        <w:t xml:space="preserve">                                      Внешний угол треугольника обладает следующим свойством.</w:t>
      </w:r>
    </w:p>
    <w:p w14:paraId="27837704" w14:textId="34641AE3" w:rsidR="00AF2EF5" w:rsidRDefault="00CE3F9F" w:rsidP="00AF2EF5">
      <w:pPr>
        <w:pStyle w:val="a4"/>
        <w:ind w:left="28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A932A7" wp14:editId="11E5F0A5">
                <wp:simplePos x="0" y="0"/>
                <wp:positionH relativeFrom="column">
                  <wp:posOffset>441959</wp:posOffset>
                </wp:positionH>
                <wp:positionV relativeFrom="paragraph">
                  <wp:posOffset>17780</wp:posOffset>
                </wp:positionV>
                <wp:extent cx="1209675" cy="28575"/>
                <wp:effectExtent l="0" t="0" r="28575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9675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AC234" id="Прямая соединительная линия 11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.8pt,1.4pt" to="130.0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" strokecolor="#4579b8 [3044]"/>
            </w:pict>
          </mc:Fallback>
        </mc:AlternateContent>
      </w:r>
      <w:r>
        <w:t xml:space="preserve">                                          </w:t>
      </w:r>
    </w:p>
    <w:p w14:paraId="7F685279" w14:textId="17E4965D" w:rsidR="00CE3F9F" w:rsidRDefault="00E54C0B" w:rsidP="00AF2EF5">
      <w:pPr>
        <w:pStyle w:val="a4"/>
        <w:ind w:left="284"/>
      </w:pPr>
      <w:r>
        <w:t xml:space="preserve"> </w:t>
      </w:r>
      <w:r w:rsidR="00866DC0">
        <w:t xml:space="preserve"> </w:t>
      </w:r>
      <w:r>
        <w:t xml:space="preserve"> Внешний угол треугольника равен сумме двух внутренних не смежных с ним.</w:t>
      </w:r>
    </w:p>
    <w:p w14:paraId="70F1414A" w14:textId="49014547" w:rsidR="00E54C0B" w:rsidRDefault="00E54C0B" w:rsidP="00AF2EF5">
      <w:pPr>
        <w:pStyle w:val="a4"/>
        <w:ind w:left="284"/>
      </w:pPr>
      <w:r>
        <w:t xml:space="preserve">Для доказательства обратимся к рисунку третьего задания. Продолжим сторону ВС за точку С. Получим смежный угол, который обозначим буквой </w:t>
      </w:r>
      <w:r>
        <w:rPr>
          <w:rFonts w:cs="Times New Roman"/>
        </w:rPr>
        <w:t>α</w:t>
      </w:r>
      <w:r>
        <w:t>. Тогда</w:t>
      </w:r>
    </w:p>
    <w:p w14:paraId="50CB8CE8" w14:textId="01EAA28E" w:rsidR="00E54C0B" w:rsidRDefault="00DA708D" w:rsidP="00AF2EF5">
      <w:pPr>
        <w:pStyle w:val="a4"/>
        <w:ind w:left="284"/>
      </w:pPr>
      <w:r>
        <w:sym w:font="Symbol" w:char="F0D0"/>
      </w:r>
      <w:r w:rsidR="00E54C0B">
        <w:t xml:space="preserve">А + </w:t>
      </w:r>
      <w:r>
        <w:sym w:font="Symbol" w:char="F0D0"/>
      </w:r>
      <w:r w:rsidR="00E54C0B">
        <w:t xml:space="preserve">В + </w:t>
      </w:r>
      <w:r>
        <w:sym w:font="Symbol" w:char="F0D0"/>
      </w:r>
      <w:r w:rsidR="00E54C0B">
        <w:t>С = 180</w:t>
      </w:r>
      <w:r w:rsidR="00E54C0B" w:rsidRPr="002973EF">
        <w:rPr>
          <w:vertAlign w:val="superscript"/>
        </w:rPr>
        <w:t>0</w:t>
      </w:r>
      <w:r w:rsidR="00E54C0B">
        <w:t xml:space="preserve">, </w:t>
      </w:r>
      <w:r>
        <w:sym w:font="Symbol" w:char="F0D0"/>
      </w:r>
      <w:r w:rsidR="00E54C0B">
        <w:t xml:space="preserve">С + </w:t>
      </w:r>
      <w:r>
        <w:sym w:font="Symbol" w:char="F0D0"/>
      </w:r>
      <w:r w:rsidR="00E54C0B">
        <w:rPr>
          <w:rFonts w:cs="Times New Roman"/>
        </w:rPr>
        <w:t>α</w:t>
      </w:r>
      <w:r w:rsidR="00E54C0B">
        <w:t xml:space="preserve"> = 180</w:t>
      </w:r>
      <w:r w:rsidR="00E54C0B" w:rsidRPr="002973EF">
        <w:rPr>
          <w:vertAlign w:val="superscript"/>
        </w:rPr>
        <w:t>0</w:t>
      </w:r>
      <w:r w:rsidR="00E54C0B">
        <w:t xml:space="preserve">. Приравниваем </w:t>
      </w:r>
      <w:r>
        <w:sym w:font="Symbol" w:char="F0D0"/>
      </w:r>
      <w:r w:rsidR="00E54C0B">
        <w:t xml:space="preserve">А + </w:t>
      </w:r>
      <w:r>
        <w:sym w:font="Symbol" w:char="F0D0"/>
      </w:r>
      <w:r w:rsidR="00E54C0B">
        <w:t xml:space="preserve">В + </w:t>
      </w:r>
      <w:r>
        <w:sym w:font="Symbol" w:char="F0D0"/>
      </w:r>
      <w:r w:rsidR="00E54C0B">
        <w:t xml:space="preserve">С = </w:t>
      </w:r>
      <w:r>
        <w:sym w:font="Symbol" w:char="F0D0"/>
      </w:r>
      <w:r w:rsidR="00E54C0B">
        <w:t xml:space="preserve">С + </w:t>
      </w:r>
      <w:r>
        <w:sym w:font="Symbol" w:char="F0D0"/>
      </w:r>
      <w:r w:rsidR="00E54C0B">
        <w:rPr>
          <w:rFonts w:cs="Times New Roman"/>
        </w:rPr>
        <w:t>α</w:t>
      </w:r>
      <w:r w:rsidR="00E54C0B">
        <w:t xml:space="preserve">. Получаем </w:t>
      </w:r>
      <w:r>
        <w:sym w:font="Symbol" w:char="F0D0"/>
      </w:r>
      <w:r w:rsidR="00E54C0B">
        <w:t xml:space="preserve">А + </w:t>
      </w:r>
      <w:r>
        <w:sym w:font="Symbol" w:char="F0D0"/>
      </w:r>
      <w:r w:rsidR="00E54C0B">
        <w:t xml:space="preserve">В  = </w:t>
      </w:r>
      <w:r>
        <w:sym w:font="Symbol" w:char="F0D0"/>
      </w:r>
      <w:r w:rsidR="00E54C0B">
        <w:rPr>
          <w:rFonts w:cs="Times New Roman"/>
        </w:rPr>
        <w:t>α</w:t>
      </w:r>
      <w:r w:rsidR="00E54C0B">
        <w:t>.</w:t>
      </w:r>
      <w:r w:rsidR="00866DC0">
        <w:t xml:space="preserve"> (Возвращаемся к заданию № 3 и рассматриваем другое решение).</w:t>
      </w:r>
    </w:p>
    <w:p w14:paraId="10D7B96A" w14:textId="77777777" w:rsidR="00866DC0" w:rsidRDefault="00866DC0" w:rsidP="00866DC0">
      <w:r>
        <w:t>Подводим итог работы на данном этапе урока.</w:t>
      </w:r>
    </w:p>
    <w:p w14:paraId="13034F0B" w14:textId="77777777" w:rsidR="00DA708D" w:rsidRPr="00AF2EF5" w:rsidRDefault="00DA708D" w:rsidP="00866DC0"/>
    <w:p w14:paraId="5508D9B3" w14:textId="57FD9871" w:rsidR="00BD1A9C" w:rsidRPr="00006E88" w:rsidRDefault="00BD1A9C" w:rsidP="00F84CF8">
      <w:pPr>
        <w:pStyle w:val="a4"/>
        <w:numPr>
          <w:ilvl w:val="0"/>
          <w:numId w:val="2"/>
        </w:numPr>
        <w:ind w:left="284" w:hanging="284"/>
        <w:rPr>
          <w:u w:val="single"/>
        </w:rPr>
      </w:pPr>
      <w:r w:rsidRPr="00006E88">
        <w:rPr>
          <w:u w:val="single"/>
        </w:rPr>
        <w:t>Формирование умений учащихся.</w:t>
      </w:r>
    </w:p>
    <w:p w14:paraId="4F949439" w14:textId="235D2292" w:rsidR="00D7067E" w:rsidRDefault="00D7067E" w:rsidP="00D7067E">
      <w:pPr>
        <w:pStyle w:val="a4"/>
        <w:ind w:left="284"/>
      </w:pPr>
      <w:r w:rsidRPr="00006E88">
        <w:rPr>
          <w:b/>
        </w:rPr>
        <w:t>Задача</w:t>
      </w:r>
      <w:r>
        <w:t xml:space="preserve">: </w:t>
      </w:r>
      <w:r w:rsidR="00866DC0">
        <w:t>формирование умений учащихся в решении задач на применение свойства внешнего угла треугольника.</w:t>
      </w:r>
    </w:p>
    <w:p w14:paraId="4703FEB3" w14:textId="7627504D" w:rsidR="00C323F1" w:rsidRDefault="00C323F1" w:rsidP="00D7067E">
      <w:pPr>
        <w:pStyle w:val="a4"/>
        <w:ind w:left="284"/>
      </w:pPr>
      <w:r w:rsidRPr="00C323F1">
        <w:rPr>
          <w:bCs/>
        </w:rPr>
        <w:t>Задание 1</w:t>
      </w:r>
      <w:r w:rsidRPr="00C323F1">
        <w:t>.</w:t>
      </w:r>
      <w:r>
        <w:t xml:space="preserve"> Внешний угол при вершине прямоугольного треугольника равен 117</w:t>
      </w:r>
      <w:r w:rsidRPr="00C323F1">
        <w:rPr>
          <w:vertAlign w:val="superscript"/>
        </w:rPr>
        <w:t>0</w:t>
      </w:r>
      <w:r>
        <w:t>. Вычислите углы треугольника.</w:t>
      </w:r>
    </w:p>
    <w:p w14:paraId="5DDF4551" w14:textId="108497D3" w:rsidR="00D7067E" w:rsidRDefault="00C00385" w:rsidP="00D7067E">
      <w:pPr>
        <w:pStyle w:val="a4"/>
        <w:ind w:left="284"/>
      </w:pPr>
      <w:r>
        <w:t xml:space="preserve">Задание </w:t>
      </w:r>
      <w:r w:rsidR="00C323F1">
        <w:t>2</w:t>
      </w:r>
      <w:r>
        <w:t>. Один из внешних углов равнобедренного треугольника равен 70</w:t>
      </w:r>
      <w:r w:rsidRPr="00C00385">
        <w:rPr>
          <w:vertAlign w:val="superscript"/>
        </w:rPr>
        <w:t>0</w:t>
      </w:r>
      <w:r>
        <w:t>. Найдите углы треугольника. (Объяснить, почему этот угол не может быть при основании)</w:t>
      </w:r>
    </w:p>
    <w:p w14:paraId="22210824" w14:textId="142C2E4F" w:rsidR="00C00385" w:rsidRDefault="00C00385" w:rsidP="00D7067E">
      <w:pPr>
        <w:pStyle w:val="a4"/>
        <w:ind w:left="284"/>
      </w:pPr>
      <w:r>
        <w:t xml:space="preserve">Задание </w:t>
      </w:r>
      <w:r w:rsidR="00C323F1">
        <w:t>3</w:t>
      </w:r>
      <w:r>
        <w:t>. Найдите углы треугольника зная, что два его внешних угла равны 120</w:t>
      </w:r>
      <w:r w:rsidRPr="00C00385">
        <w:rPr>
          <w:vertAlign w:val="superscript"/>
        </w:rPr>
        <w:t>0</w:t>
      </w:r>
      <w:r>
        <w:t xml:space="preserve"> и 150</w:t>
      </w:r>
      <w:r w:rsidRPr="00C00385">
        <w:rPr>
          <w:vertAlign w:val="superscript"/>
        </w:rPr>
        <w:t>0</w:t>
      </w:r>
      <w:r>
        <w:t>.</w:t>
      </w:r>
    </w:p>
    <w:p w14:paraId="401648D4" w14:textId="5E7EABC0" w:rsidR="00C00385" w:rsidRDefault="00C00385" w:rsidP="00D7067E">
      <w:pPr>
        <w:pStyle w:val="a4"/>
        <w:ind w:left="284"/>
      </w:pPr>
      <w:r>
        <w:t xml:space="preserve">Задание </w:t>
      </w:r>
      <w:r w:rsidR="00C323F1">
        <w:t>4</w:t>
      </w:r>
      <w:r>
        <w:t>. Два внешних угла треугольника равны 100</w:t>
      </w:r>
      <w:r w:rsidRPr="00C00385">
        <w:rPr>
          <w:vertAlign w:val="superscript"/>
        </w:rPr>
        <w:t>0</w:t>
      </w:r>
      <w:r>
        <w:t xml:space="preserve"> и 150</w:t>
      </w:r>
      <w:r w:rsidRPr="00C00385">
        <w:rPr>
          <w:vertAlign w:val="superscript"/>
        </w:rPr>
        <w:t>0</w:t>
      </w:r>
      <w:r>
        <w:t>. Найдите третий внешний угол.</w:t>
      </w:r>
    </w:p>
    <w:p w14:paraId="6231BA8C" w14:textId="77777777" w:rsidR="00C00385" w:rsidRDefault="00C00385" w:rsidP="00D7067E">
      <w:pPr>
        <w:pStyle w:val="a4"/>
        <w:ind w:left="284"/>
      </w:pPr>
    </w:p>
    <w:p w14:paraId="59731648" w14:textId="77777777" w:rsidR="00BD1A9C" w:rsidRPr="006E232F" w:rsidRDefault="00BD1A9C" w:rsidP="00BD1A9C">
      <w:pPr>
        <w:pStyle w:val="a4"/>
        <w:numPr>
          <w:ilvl w:val="0"/>
          <w:numId w:val="2"/>
        </w:numPr>
        <w:ind w:left="284" w:hanging="284"/>
      </w:pPr>
      <w:r>
        <w:t xml:space="preserve"> Домашнее задание.</w:t>
      </w:r>
    </w:p>
    <w:p w14:paraId="2F2AAA8A" w14:textId="77777777" w:rsidR="006E232F" w:rsidRDefault="006E232F" w:rsidP="006E232F">
      <w:pPr>
        <w:pStyle w:val="a4"/>
        <w:ind w:left="284"/>
      </w:pPr>
      <w:r>
        <w:t>Теоретические задания.</w:t>
      </w:r>
    </w:p>
    <w:p w14:paraId="12DD3692" w14:textId="77777777" w:rsidR="006E232F" w:rsidRDefault="006E232F" w:rsidP="006E232F">
      <w:pPr>
        <w:pStyle w:val="a4"/>
        <w:ind w:left="284"/>
      </w:pPr>
      <w:r>
        <w:t>Выучить:</w:t>
      </w:r>
    </w:p>
    <w:p w14:paraId="4B8328A0" w14:textId="22DA8A5D" w:rsidR="002F5DD6" w:rsidRDefault="00A36909" w:rsidP="002F5DD6">
      <w:pPr>
        <w:pStyle w:val="a4"/>
        <w:numPr>
          <w:ilvl w:val="0"/>
          <w:numId w:val="17"/>
        </w:numPr>
      </w:pPr>
      <w:r>
        <w:t>определение внешнего угла</w:t>
      </w:r>
    </w:p>
    <w:p w14:paraId="34FAD479" w14:textId="7E5BACE7" w:rsidR="00A36909" w:rsidRDefault="00A36909" w:rsidP="002F5DD6">
      <w:pPr>
        <w:pStyle w:val="a4"/>
        <w:numPr>
          <w:ilvl w:val="0"/>
          <w:numId w:val="17"/>
        </w:numPr>
      </w:pPr>
      <w:r>
        <w:t>теорему о внешнем угле</w:t>
      </w:r>
    </w:p>
    <w:p w14:paraId="01BA54B3" w14:textId="77777777" w:rsidR="006E232F" w:rsidRDefault="006E232F" w:rsidP="006E232F">
      <w:r>
        <w:t xml:space="preserve">    Повторить:</w:t>
      </w:r>
    </w:p>
    <w:p w14:paraId="645010F2" w14:textId="47726E36" w:rsidR="006E232F" w:rsidRDefault="00A36909" w:rsidP="006E232F">
      <w:pPr>
        <w:pStyle w:val="a4"/>
        <w:numPr>
          <w:ilvl w:val="0"/>
          <w:numId w:val="13"/>
        </w:numPr>
      </w:pPr>
      <w:r>
        <w:t>определение треугольника и его видов</w:t>
      </w:r>
    </w:p>
    <w:p w14:paraId="0BFAD57A" w14:textId="11A29A66" w:rsidR="00A36909" w:rsidRDefault="00A36909" w:rsidP="006E232F">
      <w:pPr>
        <w:pStyle w:val="a4"/>
        <w:numPr>
          <w:ilvl w:val="0"/>
          <w:numId w:val="13"/>
        </w:numPr>
      </w:pPr>
      <w:r>
        <w:t>свойства равнобедренного треугольника</w:t>
      </w:r>
    </w:p>
    <w:p w14:paraId="2609E850" w14:textId="63761887" w:rsidR="00A36909" w:rsidRDefault="00A36909" w:rsidP="006E232F">
      <w:pPr>
        <w:pStyle w:val="a4"/>
        <w:numPr>
          <w:ilvl w:val="0"/>
          <w:numId w:val="13"/>
        </w:numPr>
      </w:pPr>
      <w:r>
        <w:t>теорему о сумме внутренних углов треугольника</w:t>
      </w:r>
    </w:p>
    <w:p w14:paraId="6EA6FD6A" w14:textId="77777777" w:rsidR="006E232F" w:rsidRDefault="006E232F" w:rsidP="006E232F">
      <w:r>
        <w:t xml:space="preserve">     Практическое задание.</w:t>
      </w:r>
    </w:p>
    <w:p w14:paraId="1754B2C3" w14:textId="77777777" w:rsidR="006E232F" w:rsidRPr="006E232F" w:rsidRDefault="006E232F" w:rsidP="006E232F">
      <w:r>
        <w:t xml:space="preserve">     Решить № </w:t>
      </w:r>
    </w:p>
    <w:p w14:paraId="275AA202" w14:textId="77777777" w:rsidR="006E232F" w:rsidRDefault="006E232F" w:rsidP="006E232F">
      <w:pPr>
        <w:pStyle w:val="a4"/>
        <w:ind w:left="284"/>
      </w:pPr>
      <w:r>
        <w:t>(Номер задания выбирает учитель в зависимости от учебного пособия).</w:t>
      </w:r>
    </w:p>
    <w:p w14:paraId="5B05DEEC" w14:textId="77777777" w:rsidR="006E232F" w:rsidRDefault="006E232F" w:rsidP="006E232F">
      <w:pPr>
        <w:pStyle w:val="a4"/>
        <w:ind w:left="284"/>
      </w:pPr>
    </w:p>
    <w:p w14:paraId="0B45E66B" w14:textId="77777777" w:rsidR="00BD1A9C" w:rsidRDefault="006E232F" w:rsidP="006E232F">
      <w:pPr>
        <w:pStyle w:val="a4"/>
        <w:ind w:left="284"/>
        <w:jc w:val="center"/>
      </w:pPr>
      <w:r>
        <w:t>Литература</w:t>
      </w:r>
    </w:p>
    <w:p w14:paraId="13A552D1" w14:textId="0A57228B" w:rsidR="006E232F" w:rsidRDefault="00C00385" w:rsidP="006E232F">
      <w:pPr>
        <w:pStyle w:val="a4"/>
        <w:numPr>
          <w:ilvl w:val="0"/>
          <w:numId w:val="14"/>
        </w:numPr>
      </w:pPr>
      <w:r>
        <w:t>Погорелов А.В. Геометрия 7 – 11, И8, 1998г.</w:t>
      </w:r>
    </w:p>
    <w:sectPr w:rsidR="006E232F" w:rsidSect="00D02E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C1C4F"/>
    <w:multiLevelType w:val="hybridMultilevel"/>
    <w:tmpl w:val="867E287A"/>
    <w:lvl w:ilvl="0" w:tplc="A84009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F839FA"/>
    <w:multiLevelType w:val="hybridMultilevel"/>
    <w:tmpl w:val="63122626"/>
    <w:lvl w:ilvl="0" w:tplc="E7DC7C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AD127D"/>
    <w:multiLevelType w:val="hybridMultilevel"/>
    <w:tmpl w:val="2BA264A4"/>
    <w:lvl w:ilvl="0" w:tplc="90048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4A7F2A"/>
    <w:multiLevelType w:val="hybridMultilevel"/>
    <w:tmpl w:val="79449E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079AC"/>
    <w:multiLevelType w:val="hybridMultilevel"/>
    <w:tmpl w:val="1BE0E5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CA465E8"/>
    <w:multiLevelType w:val="hybridMultilevel"/>
    <w:tmpl w:val="9446A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67347"/>
    <w:multiLevelType w:val="hybridMultilevel"/>
    <w:tmpl w:val="F580EA5C"/>
    <w:lvl w:ilvl="0" w:tplc="4C2496C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017A59"/>
    <w:multiLevelType w:val="hybridMultilevel"/>
    <w:tmpl w:val="6A4ED3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C0786"/>
    <w:multiLevelType w:val="hybridMultilevel"/>
    <w:tmpl w:val="00564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A557E"/>
    <w:multiLevelType w:val="hybridMultilevel"/>
    <w:tmpl w:val="799832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60515C"/>
    <w:multiLevelType w:val="hybridMultilevel"/>
    <w:tmpl w:val="8976D3F4"/>
    <w:lvl w:ilvl="0" w:tplc="17C648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4F9709D"/>
    <w:multiLevelType w:val="hybridMultilevel"/>
    <w:tmpl w:val="F49CA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B6051"/>
    <w:multiLevelType w:val="hybridMultilevel"/>
    <w:tmpl w:val="883611E8"/>
    <w:lvl w:ilvl="0" w:tplc="7E760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E16AB5"/>
    <w:multiLevelType w:val="hybridMultilevel"/>
    <w:tmpl w:val="C820145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0025271"/>
    <w:multiLevelType w:val="hybridMultilevel"/>
    <w:tmpl w:val="8C2045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E54CDE"/>
    <w:multiLevelType w:val="hybridMultilevel"/>
    <w:tmpl w:val="3A52C7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6C24A7"/>
    <w:multiLevelType w:val="hybridMultilevel"/>
    <w:tmpl w:val="0408EA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8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1"/>
  </w:num>
  <w:num w:numId="9">
    <w:abstractNumId w:val="3"/>
  </w:num>
  <w:num w:numId="10">
    <w:abstractNumId w:val="14"/>
  </w:num>
  <w:num w:numId="11">
    <w:abstractNumId w:val="16"/>
  </w:num>
  <w:num w:numId="12">
    <w:abstractNumId w:val="7"/>
  </w:num>
  <w:num w:numId="13">
    <w:abstractNumId w:val="13"/>
  </w:num>
  <w:num w:numId="14">
    <w:abstractNumId w:val="12"/>
  </w:num>
  <w:num w:numId="15">
    <w:abstractNumId w:val="0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110"/>
    <w:rsid w:val="00006E88"/>
    <w:rsid w:val="00057EF3"/>
    <w:rsid w:val="001B3E10"/>
    <w:rsid w:val="00215A87"/>
    <w:rsid w:val="00275842"/>
    <w:rsid w:val="002973EF"/>
    <w:rsid w:val="002C4C7F"/>
    <w:rsid w:val="002F5DD6"/>
    <w:rsid w:val="003102CA"/>
    <w:rsid w:val="00320AA9"/>
    <w:rsid w:val="00393CF0"/>
    <w:rsid w:val="0048061E"/>
    <w:rsid w:val="005B7A64"/>
    <w:rsid w:val="005D1700"/>
    <w:rsid w:val="00695359"/>
    <w:rsid w:val="006B23C7"/>
    <w:rsid w:val="006D1FEF"/>
    <w:rsid w:val="006E232F"/>
    <w:rsid w:val="00716726"/>
    <w:rsid w:val="007549D9"/>
    <w:rsid w:val="00762713"/>
    <w:rsid w:val="007C6253"/>
    <w:rsid w:val="00866DC0"/>
    <w:rsid w:val="008E0110"/>
    <w:rsid w:val="009066C0"/>
    <w:rsid w:val="009425E9"/>
    <w:rsid w:val="009E5A82"/>
    <w:rsid w:val="00A257D4"/>
    <w:rsid w:val="00A356D3"/>
    <w:rsid w:val="00A36909"/>
    <w:rsid w:val="00A82E48"/>
    <w:rsid w:val="00AD4095"/>
    <w:rsid w:val="00AF0F80"/>
    <w:rsid w:val="00AF2EF5"/>
    <w:rsid w:val="00B0531F"/>
    <w:rsid w:val="00B35136"/>
    <w:rsid w:val="00BC56EA"/>
    <w:rsid w:val="00BD1A9C"/>
    <w:rsid w:val="00BE46E6"/>
    <w:rsid w:val="00C00385"/>
    <w:rsid w:val="00C323F1"/>
    <w:rsid w:val="00C655D7"/>
    <w:rsid w:val="00CD6AF6"/>
    <w:rsid w:val="00CE3F9F"/>
    <w:rsid w:val="00D02EA6"/>
    <w:rsid w:val="00D14050"/>
    <w:rsid w:val="00D2304A"/>
    <w:rsid w:val="00D47AF7"/>
    <w:rsid w:val="00D679DF"/>
    <w:rsid w:val="00D7067E"/>
    <w:rsid w:val="00D9117D"/>
    <w:rsid w:val="00DA708D"/>
    <w:rsid w:val="00E54C0B"/>
    <w:rsid w:val="00E66209"/>
    <w:rsid w:val="00E704C2"/>
    <w:rsid w:val="00F032FD"/>
    <w:rsid w:val="00F45B90"/>
    <w:rsid w:val="00F83633"/>
    <w:rsid w:val="00F84CF8"/>
    <w:rsid w:val="00FD5D52"/>
    <w:rsid w:val="00FE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B5F66"/>
  <w15:docId w15:val="{8168A22C-53A4-4330-BF5C-FC4D2EB7C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4CF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84C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TT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User</cp:lastModifiedBy>
  <cp:revision>23</cp:revision>
  <dcterms:created xsi:type="dcterms:W3CDTF">2023-03-04T08:40:00Z</dcterms:created>
  <dcterms:modified xsi:type="dcterms:W3CDTF">2023-03-04T16:41:00Z</dcterms:modified>
</cp:coreProperties>
</file>